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B09A" w14:textId="75DF3247" w:rsidR="00BB1B78" w:rsidRDefault="0060253D">
      <w:r>
        <w:rPr>
          <w:rStyle w:val="Domylnaczcionkaakapitu3"/>
          <w:rFonts w:ascii="Calibri" w:hAnsi="Calibri" w:cs="Calibri"/>
          <w:b/>
          <w:i/>
          <w:szCs w:val="24"/>
        </w:rPr>
        <w:t xml:space="preserve">Opis przedmiotu zamówienia :  </w:t>
      </w:r>
    </w:p>
    <w:p w14:paraId="51386761" w14:textId="581B4D69" w:rsidR="00964810" w:rsidRDefault="0060253D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b/>
          <w:i/>
          <w:szCs w:val="24"/>
        </w:rPr>
        <w:t>Organizacja i przewóz w dniach</w:t>
      </w:r>
      <w:r w:rsidR="00964810">
        <w:rPr>
          <w:rFonts w:ascii="Calibri" w:hAnsi="Calibri" w:cs="Calibri"/>
          <w:b/>
          <w:i/>
          <w:szCs w:val="24"/>
        </w:rPr>
        <w:t>:</w:t>
      </w:r>
      <w:r>
        <w:rPr>
          <w:rFonts w:ascii="Calibri" w:hAnsi="Calibri" w:cs="Calibri"/>
          <w:b/>
          <w:i/>
          <w:szCs w:val="24"/>
        </w:rPr>
        <w:t xml:space="preserve">  0</w:t>
      </w:r>
      <w:r w:rsidR="003A3537">
        <w:rPr>
          <w:rFonts w:ascii="Calibri" w:hAnsi="Calibri" w:cs="Calibri"/>
          <w:b/>
          <w:i/>
          <w:szCs w:val="24"/>
        </w:rPr>
        <w:t>7</w:t>
      </w:r>
      <w:r>
        <w:rPr>
          <w:rFonts w:ascii="Calibri" w:hAnsi="Calibri" w:cs="Calibri"/>
          <w:b/>
          <w:i/>
          <w:szCs w:val="24"/>
        </w:rPr>
        <w:t xml:space="preserve"> i 0</w:t>
      </w:r>
      <w:r w:rsidR="003A3537">
        <w:rPr>
          <w:rFonts w:ascii="Calibri" w:hAnsi="Calibri" w:cs="Calibri"/>
          <w:b/>
          <w:i/>
          <w:szCs w:val="24"/>
        </w:rPr>
        <w:t>8</w:t>
      </w:r>
      <w:r>
        <w:rPr>
          <w:rFonts w:ascii="Calibri" w:hAnsi="Calibri" w:cs="Calibri"/>
          <w:b/>
          <w:i/>
          <w:szCs w:val="24"/>
        </w:rPr>
        <w:t xml:space="preserve"> maja 2026 r.  dla  </w:t>
      </w:r>
      <w:r w:rsidRPr="00964810">
        <w:rPr>
          <w:rFonts w:ascii="Calibri" w:hAnsi="Calibri" w:cs="Calibri"/>
          <w:b/>
          <w:i/>
          <w:color w:val="EE0000"/>
          <w:szCs w:val="24"/>
          <w:u w:val="single"/>
        </w:rPr>
        <w:t>11 pielęgniarek/położnych</w:t>
      </w:r>
      <w:r w:rsidRPr="00964810">
        <w:rPr>
          <w:rFonts w:ascii="Calibri" w:hAnsi="Calibri" w:cs="Calibri"/>
          <w:b/>
          <w:i/>
          <w:color w:val="EE0000"/>
          <w:szCs w:val="24"/>
        </w:rPr>
        <w:t xml:space="preserve"> </w:t>
      </w:r>
      <w:r>
        <w:rPr>
          <w:rFonts w:ascii="Calibri" w:hAnsi="Calibri" w:cs="Calibri"/>
          <w:b/>
          <w:i/>
          <w:szCs w:val="24"/>
        </w:rPr>
        <w:t xml:space="preserve">na trasie Wojewódzkie Centrum Szpitalne Kotliny Jeleniogórskiej do Regionalnego Centrum Krwiolecznictwa w Wałbrzychu i z powrotem </w:t>
      </w:r>
    </w:p>
    <w:p w14:paraId="4D95DEEF" w14:textId="77777777" w:rsidR="00964810" w:rsidRDefault="00964810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</w:p>
    <w:p w14:paraId="47284584" w14:textId="65B885E7" w:rsidR="00964810" w:rsidRDefault="00964810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b/>
          <w:i/>
          <w:szCs w:val="24"/>
        </w:rPr>
        <w:t>o</w:t>
      </w:r>
      <w:r w:rsidR="0060253D">
        <w:rPr>
          <w:rFonts w:ascii="Calibri" w:hAnsi="Calibri" w:cs="Calibri"/>
          <w:b/>
          <w:i/>
          <w:szCs w:val="24"/>
        </w:rPr>
        <w:t>raz</w:t>
      </w:r>
    </w:p>
    <w:p w14:paraId="5D528144" w14:textId="77777777" w:rsidR="00964810" w:rsidRDefault="00964810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</w:p>
    <w:p w14:paraId="6C7CCCEC" w14:textId="62F49DB1" w:rsidR="00BB1B78" w:rsidRDefault="0060253D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b/>
          <w:i/>
          <w:szCs w:val="24"/>
        </w:rPr>
        <w:t xml:space="preserve">Organizacja i przewóz w dniach  21 i 22 maja 2026 r.  dla  </w:t>
      </w:r>
      <w:r w:rsidRPr="00964810">
        <w:rPr>
          <w:rFonts w:ascii="Calibri" w:hAnsi="Calibri" w:cs="Calibri"/>
          <w:b/>
          <w:i/>
          <w:color w:val="EE0000"/>
          <w:szCs w:val="24"/>
          <w:u w:val="single"/>
        </w:rPr>
        <w:t>25 pielęgniarek/położnych</w:t>
      </w:r>
      <w:r w:rsidRPr="00964810">
        <w:rPr>
          <w:rFonts w:ascii="Calibri" w:hAnsi="Calibri" w:cs="Calibri"/>
          <w:b/>
          <w:i/>
          <w:color w:val="EE0000"/>
          <w:szCs w:val="24"/>
        </w:rPr>
        <w:t xml:space="preserve"> </w:t>
      </w:r>
      <w:r>
        <w:rPr>
          <w:rFonts w:ascii="Calibri" w:hAnsi="Calibri" w:cs="Calibri"/>
          <w:b/>
          <w:i/>
          <w:szCs w:val="24"/>
        </w:rPr>
        <w:t>na trasie Wojewódzkie Centrum Szpitalne Kotliny Jeleniogórskiej do Regionalnego Centrum Krwiolecznictwa w Wałbrzychu i z powrotem.</w:t>
      </w:r>
    </w:p>
    <w:p w14:paraId="0ACE76CB" w14:textId="77777777" w:rsidR="00BB1B78" w:rsidRDefault="00BB1B78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</w:p>
    <w:p w14:paraId="2DB0035E" w14:textId="77777777" w:rsidR="00BB1B78" w:rsidRDefault="0060253D">
      <w:pPr>
        <w:overflowPunct w:val="0"/>
        <w:autoSpaceDE w:val="0"/>
        <w:spacing w:line="20" w:lineRule="atLeast"/>
        <w:jc w:val="both"/>
        <w:rPr>
          <w:rFonts w:ascii="Calibri" w:hAnsi="Calibri" w:cs="Calibri"/>
          <w:b/>
          <w:i/>
          <w:szCs w:val="24"/>
        </w:rPr>
      </w:pPr>
      <w:r>
        <w:rPr>
          <w:rFonts w:ascii="Calibri" w:hAnsi="Calibri" w:cs="Calibri"/>
          <w:b/>
          <w:i/>
          <w:szCs w:val="24"/>
        </w:rPr>
        <w:t>SZCZEGÓŁY:</w:t>
      </w:r>
    </w:p>
    <w:p w14:paraId="547DFAC6" w14:textId="77777777" w:rsidR="00BB1B78" w:rsidRDefault="0060253D">
      <w:pPr>
        <w:overflowPunct w:val="0"/>
        <w:autoSpaceDE w:val="0"/>
        <w:spacing w:line="20" w:lineRule="atLeast"/>
        <w:jc w:val="both"/>
      </w:pPr>
      <w:r>
        <w:rPr>
          <w:rFonts w:ascii="Calibri" w:hAnsi="Calibri" w:cs="Calibri"/>
          <w:b/>
          <w:i/>
          <w:szCs w:val="24"/>
        </w:rPr>
        <w:t xml:space="preserve">              1. </w:t>
      </w:r>
    </w:p>
    <w:p w14:paraId="000A5EAB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 xml:space="preserve">termin przewozu  07.05.2026 r.  </w:t>
      </w:r>
    </w:p>
    <w:p w14:paraId="28DE6658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i/>
          <w:szCs w:val="24"/>
        </w:rPr>
        <w:t xml:space="preserve">termin przewozu  08.05.2026 r.  </w:t>
      </w:r>
    </w:p>
    <w:p w14:paraId="7708F57D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1.1. </w:t>
      </w:r>
      <w:r>
        <w:rPr>
          <w:rFonts w:ascii="Calibri" w:hAnsi="Calibri" w:cs="Calibri"/>
          <w:i/>
          <w:szCs w:val="24"/>
        </w:rPr>
        <w:t xml:space="preserve"> Miejsce przewozu: </w:t>
      </w:r>
      <w:r>
        <w:rPr>
          <w:rFonts w:ascii="Calibri" w:hAnsi="Calibri" w:cs="Calibri"/>
          <w:b/>
          <w:bCs/>
          <w:i/>
          <w:szCs w:val="24"/>
        </w:rPr>
        <w:t>07.05.206r. i 08.05.2026 r.</w:t>
      </w:r>
      <w:r>
        <w:rPr>
          <w:rFonts w:ascii="Calibri" w:hAnsi="Calibri" w:cs="Calibri"/>
          <w:i/>
          <w:szCs w:val="24"/>
        </w:rPr>
        <w:t xml:space="preserve"> ;   </w:t>
      </w:r>
    </w:p>
    <w:p w14:paraId="2DBEBABE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>07.05.2026 r. wyjazd:</w:t>
      </w:r>
      <w:r>
        <w:rPr>
          <w:rFonts w:ascii="Calibri" w:hAnsi="Calibri" w:cs="Calibri"/>
          <w:i/>
          <w:szCs w:val="24"/>
        </w:rPr>
        <w:t xml:space="preserve"> </w:t>
      </w:r>
      <w:r>
        <w:rPr>
          <w:rFonts w:ascii="Calibri" w:hAnsi="Calibri" w:cs="Calibri"/>
          <w:b/>
          <w:bCs/>
          <w:i/>
          <w:szCs w:val="24"/>
        </w:rPr>
        <w:t>godz. 6:15</w:t>
      </w:r>
      <w:r>
        <w:rPr>
          <w:rFonts w:ascii="Calibri" w:hAnsi="Calibri" w:cs="Calibri"/>
          <w:i/>
          <w:szCs w:val="24"/>
        </w:rPr>
        <w:t xml:space="preserve"> Wojewódzkie Centrum Szpitalne Kotliny Jeleniogórskiej Jelenia Góra ul. Ogińskiego 6 </w:t>
      </w:r>
      <w:r>
        <w:rPr>
          <w:rFonts w:ascii="Calibri" w:hAnsi="Calibri" w:cs="Calibri"/>
          <w:b/>
          <w:bCs/>
          <w:i/>
          <w:szCs w:val="24"/>
        </w:rPr>
        <w:t>do</w:t>
      </w:r>
      <w:r>
        <w:rPr>
          <w:rFonts w:ascii="Calibri" w:hAnsi="Calibri" w:cs="Calibri"/>
          <w:i/>
          <w:szCs w:val="24"/>
        </w:rPr>
        <w:t xml:space="preserve"> Regionalne Centrum Krwiodawstwa w Wałbrzychu ul. Bolesława Chrobrego 31  i  </w:t>
      </w:r>
      <w:r>
        <w:rPr>
          <w:rFonts w:ascii="Calibri" w:hAnsi="Calibri" w:cs="Calibri"/>
          <w:b/>
          <w:bCs/>
          <w:i/>
          <w:szCs w:val="24"/>
        </w:rPr>
        <w:t xml:space="preserve">powrót 07.05.2026r. </w:t>
      </w:r>
    </w:p>
    <w:p w14:paraId="090EC818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 08.05.2026 r.   wyjazd 6.15 WCSKJ do RCKiK Wałbrzych i ok. godz. 16:00 powrót do </w:t>
      </w:r>
      <w:r>
        <w:rPr>
          <w:rFonts w:ascii="Calibri" w:hAnsi="Calibri" w:cs="Calibri"/>
          <w:i/>
          <w:szCs w:val="24"/>
        </w:rPr>
        <w:t>Wojewódzkie Centrum Szpitalne Kotliny Jeleniogórskiej Jelenia Góra ul. Ogińskiego 6.</w:t>
      </w:r>
    </w:p>
    <w:p w14:paraId="171EF59F" w14:textId="77777777" w:rsidR="00BB1B78" w:rsidRDefault="0060253D">
      <w:pPr>
        <w:overflowPunct w:val="0"/>
        <w:autoSpaceDE w:val="0"/>
        <w:spacing w:line="20" w:lineRule="atLeast"/>
        <w:ind w:left="720"/>
        <w:jc w:val="both"/>
        <w:textAlignment w:val="auto"/>
        <w:rPr>
          <w:b/>
          <w:bCs/>
        </w:rPr>
      </w:pPr>
      <w:r>
        <w:rPr>
          <w:b/>
          <w:bCs/>
        </w:rPr>
        <w:t xml:space="preserve">2. </w:t>
      </w:r>
    </w:p>
    <w:p w14:paraId="19C19162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 xml:space="preserve">termin przewozu  21.05.2026 r.  </w:t>
      </w:r>
    </w:p>
    <w:p w14:paraId="31F30E0E" w14:textId="77777777" w:rsidR="00BB1B78" w:rsidRDefault="0060253D">
      <w:pPr>
        <w:numPr>
          <w:ilvl w:val="0"/>
          <w:numId w:val="1"/>
        </w:numPr>
        <w:tabs>
          <w:tab w:val="left" w:pos="-1734"/>
          <w:tab w:val="left" w:pos="-1080"/>
        </w:tabs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i/>
          <w:szCs w:val="24"/>
        </w:rPr>
        <w:t xml:space="preserve">termin przewozu  22.05.2026 r.  </w:t>
      </w:r>
    </w:p>
    <w:p w14:paraId="546F046E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2.1. </w:t>
      </w:r>
      <w:r>
        <w:rPr>
          <w:rFonts w:ascii="Calibri" w:hAnsi="Calibri" w:cs="Calibri"/>
          <w:i/>
          <w:szCs w:val="24"/>
        </w:rPr>
        <w:t xml:space="preserve"> Miejsce przewozu: </w:t>
      </w:r>
      <w:r>
        <w:rPr>
          <w:rFonts w:ascii="Calibri" w:hAnsi="Calibri" w:cs="Calibri"/>
          <w:b/>
          <w:bCs/>
          <w:i/>
          <w:szCs w:val="24"/>
        </w:rPr>
        <w:t>21.05.2026r. i 22.0.2026 r.</w:t>
      </w:r>
      <w:r>
        <w:rPr>
          <w:rFonts w:ascii="Calibri" w:hAnsi="Calibri" w:cs="Calibri"/>
          <w:i/>
          <w:szCs w:val="24"/>
        </w:rPr>
        <w:t xml:space="preserve"> ;   </w:t>
      </w:r>
    </w:p>
    <w:p w14:paraId="4209C587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>21.05.2026 r. wyjazd:</w:t>
      </w:r>
      <w:r>
        <w:rPr>
          <w:rFonts w:ascii="Calibri" w:hAnsi="Calibri" w:cs="Calibri"/>
          <w:i/>
          <w:szCs w:val="24"/>
        </w:rPr>
        <w:t xml:space="preserve"> </w:t>
      </w:r>
      <w:r>
        <w:rPr>
          <w:rFonts w:ascii="Calibri" w:hAnsi="Calibri" w:cs="Calibri"/>
          <w:b/>
          <w:bCs/>
          <w:i/>
          <w:szCs w:val="24"/>
        </w:rPr>
        <w:t>godz. 6:15</w:t>
      </w:r>
      <w:r>
        <w:rPr>
          <w:rFonts w:ascii="Calibri" w:hAnsi="Calibri" w:cs="Calibri"/>
          <w:i/>
          <w:szCs w:val="24"/>
        </w:rPr>
        <w:t xml:space="preserve"> Wojewódzkie Centrum Szpitalne Kotliny Jeleniogórskiej Jelenia Góra ul. Ogińskiego 6 </w:t>
      </w:r>
      <w:r>
        <w:rPr>
          <w:rFonts w:ascii="Calibri" w:hAnsi="Calibri" w:cs="Calibri"/>
          <w:b/>
          <w:bCs/>
          <w:i/>
          <w:szCs w:val="24"/>
        </w:rPr>
        <w:t>do</w:t>
      </w:r>
      <w:r>
        <w:rPr>
          <w:rFonts w:ascii="Calibri" w:hAnsi="Calibri" w:cs="Calibri"/>
          <w:i/>
          <w:szCs w:val="24"/>
        </w:rPr>
        <w:t xml:space="preserve"> Regionalne Centrum Krwiodawstwa w Wałbrzychu ul. Bolesława Chrobrego 31  i  </w:t>
      </w:r>
      <w:r>
        <w:rPr>
          <w:rFonts w:ascii="Calibri" w:hAnsi="Calibri" w:cs="Calibri"/>
          <w:b/>
          <w:bCs/>
          <w:i/>
          <w:szCs w:val="24"/>
        </w:rPr>
        <w:t>powrót 21.05.2026r. ok godz. 16.00</w:t>
      </w:r>
    </w:p>
    <w:p w14:paraId="0BEBB685" w14:textId="77777777" w:rsidR="00BB1B78" w:rsidRDefault="0060253D">
      <w:pPr>
        <w:numPr>
          <w:ilvl w:val="0"/>
          <w:numId w:val="1"/>
        </w:numPr>
        <w:overflowPunct w:val="0"/>
        <w:autoSpaceDE w:val="0"/>
        <w:spacing w:line="20" w:lineRule="atLeast"/>
        <w:jc w:val="both"/>
        <w:textAlignment w:val="auto"/>
      </w:pPr>
      <w:r>
        <w:rPr>
          <w:rFonts w:ascii="Calibri" w:hAnsi="Calibri" w:cs="Calibri"/>
          <w:b/>
          <w:bCs/>
          <w:i/>
          <w:szCs w:val="24"/>
        </w:rPr>
        <w:t xml:space="preserve"> 22.05.2026 r.   wyjazd 6.15 WCSKJ do RCKiK Wałbrzych i ok. godz. 16:00 powrót do </w:t>
      </w:r>
      <w:r>
        <w:rPr>
          <w:rFonts w:ascii="Calibri" w:hAnsi="Calibri" w:cs="Calibri"/>
          <w:i/>
          <w:szCs w:val="24"/>
        </w:rPr>
        <w:t>Wojewódzkie Centrum Szpitalne Kotliny Jeleniogórskiej Jelenia Góra ul. Ogińskiego 6.</w:t>
      </w:r>
    </w:p>
    <w:p w14:paraId="6CC5C410" w14:textId="77777777" w:rsidR="00BB1B78" w:rsidRDefault="00BB1B78">
      <w:pPr>
        <w:overflowPunct w:val="0"/>
        <w:autoSpaceDE w:val="0"/>
        <w:spacing w:line="20" w:lineRule="atLeast"/>
        <w:jc w:val="both"/>
        <w:textAlignment w:val="auto"/>
      </w:pPr>
    </w:p>
    <w:p w14:paraId="4CE9CE39" w14:textId="77777777" w:rsidR="00BB1B78" w:rsidRDefault="00BB1B78">
      <w:pPr>
        <w:overflowPunct w:val="0"/>
        <w:autoSpaceDE w:val="0"/>
        <w:spacing w:line="20" w:lineRule="atLeast"/>
        <w:ind w:left="1080"/>
        <w:jc w:val="both"/>
        <w:rPr>
          <w:rFonts w:ascii="Calibri" w:eastAsia="Calibri" w:hAnsi="Calibri" w:cs="Calibri"/>
          <w:b/>
          <w:bCs/>
          <w:i/>
          <w:szCs w:val="24"/>
        </w:rPr>
      </w:pPr>
    </w:p>
    <w:p w14:paraId="409937B3" w14:textId="77777777" w:rsidR="00BB1B78" w:rsidRDefault="0060253D">
      <w:pPr>
        <w:jc w:val="both"/>
      </w:pPr>
      <w:r>
        <w:rPr>
          <w:rFonts w:ascii="Calibri" w:hAnsi="Calibri" w:cs="Calibri"/>
          <w:b/>
          <w:bCs/>
          <w:i/>
          <w:szCs w:val="24"/>
        </w:rPr>
        <w:t>2</w:t>
      </w:r>
      <w:r>
        <w:rPr>
          <w:rFonts w:ascii="Calibri" w:hAnsi="Calibri" w:cs="Calibri"/>
          <w:b/>
          <w:i/>
          <w:szCs w:val="24"/>
        </w:rPr>
        <w:t>. Przewoźnik zapewnia iż :</w:t>
      </w:r>
    </w:p>
    <w:p w14:paraId="50FAA372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posiada ubezpieczenie OC oraz NW,</w:t>
      </w:r>
    </w:p>
    <w:p w14:paraId="3A5D28F4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dysponuje sprawnym środkiem lokomocji,</w:t>
      </w:r>
    </w:p>
    <w:p w14:paraId="22F8D8A2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autokar posiada wystarczającą do zamówienia ilość miejsc siedzących,</w:t>
      </w:r>
    </w:p>
    <w:p w14:paraId="3F9B76F9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w sytuacji awarii autokaru, przewoźnik w przeciągu 0,5 godziny zapewnia drugi sprawny autokar.</w:t>
      </w:r>
    </w:p>
    <w:p w14:paraId="4A300A2B" w14:textId="77777777" w:rsidR="00BB1B78" w:rsidRDefault="0060253D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posiada przeglądy sprawności autokarów</w:t>
      </w:r>
    </w:p>
    <w:p w14:paraId="7D3F83CF" w14:textId="585D695F" w:rsidR="00BB1B78" w:rsidRPr="00964810" w:rsidRDefault="0060253D" w:rsidP="00964810">
      <w:pPr>
        <w:numPr>
          <w:ilvl w:val="0"/>
          <w:numId w:val="2"/>
        </w:numPr>
        <w:jc w:val="both"/>
        <w:textAlignment w:val="auto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przekaże dane kontaktowe do osoby odpowiedzialnej za transport w określonych powyżej terminach  wyjazdu.</w:t>
      </w:r>
    </w:p>
    <w:sectPr w:rsidR="00BB1B78" w:rsidRPr="00964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44158" w14:textId="77777777" w:rsidR="0010622F" w:rsidRDefault="0010622F">
      <w:pPr>
        <w:spacing w:line="240" w:lineRule="auto"/>
      </w:pPr>
      <w:r>
        <w:separator/>
      </w:r>
    </w:p>
  </w:endnote>
  <w:endnote w:type="continuationSeparator" w:id="0">
    <w:p w14:paraId="2C27C45F" w14:textId="77777777" w:rsidR="0010622F" w:rsidRDefault="001062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charset w:val="00"/>
    <w:family w:val="auto"/>
    <w:pitch w:val="variable"/>
  </w:font>
  <w:font w:name="Brooklyn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BA1F" w14:textId="77777777" w:rsidR="0010622F" w:rsidRDefault="0010622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0D14189" w14:textId="77777777" w:rsidR="0010622F" w:rsidRDefault="0010622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7BA3"/>
    <w:multiLevelType w:val="multilevel"/>
    <w:tmpl w:val="01FC7692"/>
    <w:lvl w:ilvl="0">
      <w:numFmt w:val="bullet"/>
      <w:lvlText w:val=""/>
      <w:lvlJc w:val="left"/>
      <w:pPr>
        <w:ind w:left="108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StarSymbol"/>
        <w:sz w:val="18"/>
        <w:szCs w:val="18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StarSymbol"/>
        <w:sz w:val="18"/>
        <w:szCs w:val="18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StarSymbol"/>
        <w:sz w:val="18"/>
        <w:szCs w:val="18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StarSymbol"/>
        <w:sz w:val="18"/>
        <w:szCs w:val="18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StarSymbol"/>
        <w:sz w:val="18"/>
        <w:szCs w:val="18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400F375F"/>
    <w:multiLevelType w:val="multilevel"/>
    <w:tmpl w:val="0448A56A"/>
    <w:lvl w:ilvl="0">
      <w:numFmt w:val="bullet"/>
      <w:lvlText w:val=""/>
      <w:lvlJc w:val="left"/>
      <w:pPr>
        <w:ind w:left="787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◦"/>
      <w:lvlJc w:val="left"/>
      <w:pPr>
        <w:ind w:left="1147" w:hanging="360"/>
      </w:pPr>
      <w:rPr>
        <w:rFonts w:ascii="OpenSymbol" w:hAnsi="OpenSymbol" w:cs="StarSymbol"/>
        <w:sz w:val="18"/>
        <w:szCs w:val="18"/>
      </w:rPr>
    </w:lvl>
    <w:lvl w:ilvl="2">
      <w:numFmt w:val="bullet"/>
      <w:lvlText w:val="▪"/>
      <w:lvlJc w:val="left"/>
      <w:pPr>
        <w:ind w:left="1507" w:hanging="360"/>
      </w:pPr>
      <w:rPr>
        <w:rFonts w:ascii="OpenSymbol" w:hAnsi="OpenSymbol" w:cs="StarSymbol"/>
        <w:sz w:val="18"/>
        <w:szCs w:val="18"/>
      </w:rPr>
    </w:lvl>
    <w:lvl w:ilvl="3">
      <w:numFmt w:val="bullet"/>
      <w:lvlText w:val=""/>
      <w:lvlJc w:val="left"/>
      <w:pPr>
        <w:ind w:left="1867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◦"/>
      <w:lvlJc w:val="left"/>
      <w:pPr>
        <w:ind w:left="2227" w:hanging="360"/>
      </w:pPr>
      <w:rPr>
        <w:rFonts w:ascii="OpenSymbol" w:hAnsi="OpenSymbol" w:cs="StarSymbol"/>
        <w:sz w:val="18"/>
        <w:szCs w:val="18"/>
      </w:rPr>
    </w:lvl>
    <w:lvl w:ilvl="5">
      <w:numFmt w:val="bullet"/>
      <w:lvlText w:val="▪"/>
      <w:lvlJc w:val="left"/>
      <w:pPr>
        <w:ind w:left="2587" w:hanging="360"/>
      </w:pPr>
      <w:rPr>
        <w:rFonts w:ascii="OpenSymbol" w:hAnsi="OpenSymbol" w:cs="StarSymbol"/>
        <w:sz w:val="18"/>
        <w:szCs w:val="18"/>
      </w:rPr>
    </w:lvl>
    <w:lvl w:ilvl="6">
      <w:numFmt w:val="bullet"/>
      <w:lvlText w:val=""/>
      <w:lvlJc w:val="left"/>
      <w:pPr>
        <w:ind w:left="2947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◦"/>
      <w:lvlJc w:val="left"/>
      <w:pPr>
        <w:ind w:left="3307" w:hanging="360"/>
      </w:pPr>
      <w:rPr>
        <w:rFonts w:ascii="OpenSymbol" w:hAnsi="OpenSymbol" w:cs="StarSymbol"/>
        <w:sz w:val="18"/>
        <w:szCs w:val="18"/>
      </w:rPr>
    </w:lvl>
    <w:lvl w:ilvl="8">
      <w:numFmt w:val="bullet"/>
      <w:lvlText w:val="▪"/>
      <w:lvlJc w:val="left"/>
      <w:pPr>
        <w:ind w:left="3667" w:hanging="360"/>
      </w:pPr>
      <w:rPr>
        <w:rFonts w:ascii="OpenSymbol" w:hAnsi="OpenSymbol" w:cs="StarSymbol"/>
        <w:sz w:val="18"/>
        <w:szCs w:val="18"/>
      </w:rPr>
    </w:lvl>
  </w:abstractNum>
  <w:num w:numId="1" w16cid:durableId="365449315">
    <w:abstractNumId w:val="0"/>
  </w:num>
  <w:num w:numId="2" w16cid:durableId="1051729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B78"/>
    <w:rsid w:val="0010622F"/>
    <w:rsid w:val="0012277C"/>
    <w:rsid w:val="002C08A5"/>
    <w:rsid w:val="00346E1F"/>
    <w:rsid w:val="003A3537"/>
    <w:rsid w:val="003F1005"/>
    <w:rsid w:val="0060253D"/>
    <w:rsid w:val="00775308"/>
    <w:rsid w:val="00964810"/>
    <w:rsid w:val="00B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A186"/>
  <w15:docId w15:val="{BC9715F6-31D4-48C7-8481-11AE5700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</w:pPr>
    <w:rPr>
      <w:sz w:val="24"/>
      <w:lang w:eastAsia="ar-SA"/>
    </w:rPr>
  </w:style>
  <w:style w:type="paragraph" w:styleId="Nagwek1">
    <w:name w:val="heading 1"/>
    <w:uiPriority w:val="9"/>
    <w:qFormat/>
    <w:pPr>
      <w:keepNext/>
      <w:suppressAutoHyphens/>
      <w:ind w:right="-567"/>
      <w:jc w:val="center"/>
      <w:outlineLvl w:val="0"/>
    </w:pPr>
    <w:rPr>
      <w:rFonts w:ascii="Brooklyn" w:hAnsi="Brooklyn" w:cs="Brooklyn"/>
      <w:sz w:val="28"/>
    </w:rPr>
  </w:style>
  <w:style w:type="paragraph" w:styleId="Nagwek2">
    <w:name w:val="heading 2"/>
    <w:uiPriority w:val="9"/>
    <w:semiHidden/>
    <w:unhideWhenUsed/>
    <w:qFormat/>
    <w:pPr>
      <w:keepNext/>
      <w:suppressAutoHyphens/>
      <w:ind w:right="-1136"/>
      <w:jc w:val="center"/>
      <w:outlineLvl w:val="1"/>
    </w:pPr>
    <w:rPr>
      <w:b/>
      <w:sz w:val="32"/>
    </w:rPr>
  </w:style>
  <w:style w:type="paragraph" w:styleId="Nagwek3">
    <w:name w:val="heading 3"/>
    <w:uiPriority w:val="9"/>
    <w:semiHidden/>
    <w:unhideWhenUsed/>
    <w:qFormat/>
    <w:pPr>
      <w:keepNext/>
      <w:suppressAutoHyphens/>
      <w:ind w:right="-1136"/>
      <w:outlineLvl w:val="2"/>
    </w:pPr>
  </w:style>
  <w:style w:type="paragraph" w:styleId="Nagwek4">
    <w:name w:val="heading 4"/>
    <w:uiPriority w:val="9"/>
    <w:semiHidden/>
    <w:unhideWhenUsed/>
    <w:qFormat/>
    <w:pPr>
      <w:keepNext/>
      <w:tabs>
        <w:tab w:val="left" w:pos="0"/>
      </w:tabs>
      <w:suppressAutoHyphens/>
      <w:ind w:left="3540"/>
      <w:outlineLvl w:val="3"/>
    </w:pPr>
    <w:rPr>
      <w:b/>
    </w:rPr>
  </w:style>
  <w:style w:type="paragraph" w:styleId="Nagwek5">
    <w:name w:val="heading 5"/>
    <w:uiPriority w:val="9"/>
    <w:semiHidden/>
    <w:unhideWhenUsed/>
    <w:qFormat/>
    <w:pPr>
      <w:keepNext/>
      <w:suppressAutoHyphens/>
      <w:jc w:val="both"/>
      <w:outlineLvl w:val="4"/>
    </w:pPr>
    <w:rPr>
      <w:b/>
    </w:rPr>
  </w:style>
  <w:style w:type="paragraph" w:styleId="Nagwek6">
    <w:name w:val="heading 6"/>
    <w:uiPriority w:val="9"/>
    <w:semiHidden/>
    <w:unhideWhenUsed/>
    <w:qFormat/>
    <w:pPr>
      <w:keepNext/>
      <w:tabs>
        <w:tab w:val="left" w:pos="0"/>
      </w:tabs>
      <w:suppressAutoHyphens/>
      <w:ind w:left="3540"/>
      <w:jc w:val="both"/>
      <w:outlineLvl w:val="5"/>
    </w:pPr>
    <w:rPr>
      <w:b/>
    </w:rPr>
  </w:style>
  <w:style w:type="paragraph" w:styleId="Nagwek7">
    <w:name w:val="heading 7"/>
    <w:pPr>
      <w:keepNext/>
      <w:tabs>
        <w:tab w:val="left" w:pos="0"/>
      </w:tabs>
      <w:suppressAutoHyphens/>
      <w:ind w:left="6372"/>
      <w:outlineLvl w:val="6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Wingdings 2" w:hAnsi="Wingdings 2" w:cs="Wingdings 2"/>
    </w:rPr>
  </w:style>
  <w:style w:type="character" w:customStyle="1" w:styleId="WW8Num4z2">
    <w:name w:val="WW8Num4z2"/>
    <w:rPr>
      <w:rFonts w:ascii="StarSymbol" w:hAnsi="StarSymbol" w:cs="StarSymbol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StarSymbol"/>
      <w:sz w:val="18"/>
      <w:szCs w:val="18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Pr>
      <w:rFonts w:ascii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20">
    <w:name w:val="Nagłówek2"/>
    <w:basedOn w:val="Normaln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40" w:lineRule="auto"/>
    </w:pPr>
    <w:rPr>
      <w:sz w:val="28"/>
      <w:szCs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kstblokowy">
    <w:name w:val="Block Text"/>
    <w:basedOn w:val="Normalny"/>
    <w:pPr>
      <w:ind w:left="567" w:right="425"/>
      <w:jc w:val="both"/>
    </w:pPr>
    <w:rPr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708"/>
      <w:jc w:val="both"/>
    </w:pPr>
  </w:style>
  <w:style w:type="paragraph" w:customStyle="1" w:styleId="Zawartoramki">
    <w:name w:val="Zawartość ramki"/>
    <w:basedOn w:val="Tekstpodstawowy"/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Bezodstpw">
    <w:name w:val="No Spacing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ar-SA"/>
    </w:rPr>
  </w:style>
  <w:style w:type="character" w:styleId="Nierozpoznanawzmianka">
    <w:name w:val="Unresolved Mention"/>
    <w:rPr>
      <w:color w:val="808080"/>
      <w:shd w:val="clear" w:color="auto" w:fill="E6E6E6"/>
    </w:rPr>
  </w:style>
  <w:style w:type="paragraph" w:styleId="Tytu">
    <w:name w:val="Title"/>
    <w:basedOn w:val="Normalny"/>
    <w:next w:val="Normalny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3"/>
      <w:sz w:val="32"/>
      <w:szCs w:val="32"/>
    </w:rPr>
  </w:style>
  <w:style w:type="character" w:customStyle="1" w:styleId="TytuZnak">
    <w:name w:val="Tytuł Znak"/>
    <w:rPr>
      <w:rFonts w:ascii="Calibri Light" w:eastAsia="Times New Roman" w:hAnsi="Calibri Light" w:cs="Times New Roman"/>
      <w:b/>
      <w:bCs/>
      <w:kern w:val="3"/>
      <w:sz w:val="32"/>
      <w:szCs w:val="32"/>
      <w:lang w:eastAsia="ar-SA"/>
    </w:rPr>
  </w:style>
  <w:style w:type="character" w:customStyle="1" w:styleId="StopkaZnak">
    <w:name w:val="Stopka Znak"/>
    <w:rPr>
      <w:sz w:val="24"/>
      <w:lang w:eastAsia="ar-SA"/>
    </w:rPr>
  </w:style>
  <w:style w:type="character" w:customStyle="1" w:styleId="Domylnaczcionkaakapitu3">
    <w:name w:val="Domyślna czcionka akapitu3"/>
  </w:style>
  <w:style w:type="paragraph" w:styleId="Akapitzlist">
    <w:name w:val="List Paragraph"/>
    <w:basedOn w:val="Normalny"/>
    <w:uiPriority w:val="34"/>
    <w:qFormat/>
    <w:rsid w:val="00964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</dc:creator>
  <cp:lastModifiedBy>Przemysław Bogdanowicz</cp:lastModifiedBy>
  <cp:revision>3</cp:revision>
  <cp:lastPrinted>2026-03-23T08:54:00Z</cp:lastPrinted>
  <dcterms:created xsi:type="dcterms:W3CDTF">2026-01-12T12:23:00Z</dcterms:created>
  <dcterms:modified xsi:type="dcterms:W3CDTF">2026-04-02T12:59:00Z</dcterms:modified>
</cp:coreProperties>
</file>